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BC3617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Programcı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BC361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BC3617" w:rsidRDefault="00BC3617" w:rsidP="00A00C84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C3617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sistem tasarımına yardımcı olmak, program yazılımı yapmak ve yazılımı geliştirmek</w:t>
            </w:r>
            <w:r w:rsidRPr="00BC3617">
              <w:rPr>
                <w:rFonts w:ascii="Cambria" w:hAnsi="Cambria" w:cstheme="minorHAnsi"/>
                <w:b/>
                <w:sz w:val="20"/>
                <w:szCs w:val="20"/>
              </w:rPr>
              <w:t xml:space="preserve">, </w:t>
            </w:r>
            <w:r w:rsidRPr="00BC3617">
              <w:rPr>
                <w:rFonts w:ascii="Cambria" w:hAnsi="Cambria" w:cstheme="minorHAnsi"/>
                <w:sz w:val="20"/>
                <w:szCs w:val="20"/>
              </w:rPr>
              <w:t>asli ve sürekli kamu hizmetlerini ifa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BC3617" w:rsidRPr="00BC3617" w:rsidRDefault="00BC3617" w:rsidP="0049603A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BC3617">
              <w:rPr>
                <w:rFonts w:ascii="Cambria" w:hAnsi="Cambria"/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  <w:r w:rsidR="0049603A">
              <w:rPr>
                <w:rFonts w:ascii="Cambria" w:hAnsi="Cambria"/>
                <w:sz w:val="20"/>
                <w:szCs w:val="20"/>
              </w:rPr>
              <w:t>,</w:t>
            </w:r>
          </w:p>
          <w:p w:rsidR="00BC3617" w:rsidRPr="00BC3617" w:rsidRDefault="00BC3617" w:rsidP="0049603A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C3617">
              <w:rPr>
                <w:rFonts w:ascii="Cambria" w:hAnsi="Cambria" w:cstheme="minorHAnsi"/>
                <w:sz w:val="20"/>
                <w:szCs w:val="20"/>
              </w:rPr>
              <w:t>Paket programları işletmek ve programın doğru çalıştığını denemek</w:t>
            </w:r>
            <w:r w:rsidR="0049603A">
              <w:rPr>
                <w:rFonts w:ascii="Cambria" w:hAnsi="Cambria" w:cstheme="minorHAnsi"/>
                <w:sz w:val="20"/>
                <w:szCs w:val="20"/>
              </w:rPr>
              <w:t>,</w:t>
            </w:r>
            <w:r w:rsidRPr="00BC3617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  <w:p w:rsidR="00BC3617" w:rsidRPr="00BC3617" w:rsidRDefault="00BC3617" w:rsidP="0049603A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C3617">
              <w:rPr>
                <w:rFonts w:ascii="Cambria" w:hAnsi="Cambria" w:cstheme="minorHAnsi"/>
                <w:sz w:val="20"/>
                <w:szCs w:val="20"/>
              </w:rPr>
              <w:t xml:space="preserve">Program </w:t>
            </w:r>
            <w:r w:rsidRPr="00BC3617">
              <w:rPr>
                <w:rFonts w:ascii="Cambria" w:hAnsi="Cambria" w:cstheme="minorHAnsi"/>
                <w:noProof/>
                <w:sz w:val="20"/>
                <w:szCs w:val="20"/>
              </w:rPr>
              <w:t>spesifikasyonlarının</w:t>
            </w:r>
            <w:r w:rsidRPr="00BC3617">
              <w:rPr>
                <w:rFonts w:ascii="Cambria" w:hAnsi="Cambria" w:cstheme="minorHAnsi"/>
                <w:sz w:val="20"/>
                <w:szCs w:val="20"/>
              </w:rPr>
              <w:t xml:space="preserve"> tamam olduğunu ve standartlara uygunluğunu gözetmek ve uyg</w:t>
            </w:r>
            <w:r w:rsidR="0049603A">
              <w:rPr>
                <w:rFonts w:ascii="Cambria" w:hAnsi="Cambria" w:cstheme="minorHAnsi"/>
                <w:sz w:val="20"/>
                <w:szCs w:val="20"/>
              </w:rPr>
              <w:t>un program mantığını tasarlamak,</w:t>
            </w:r>
          </w:p>
          <w:p w:rsidR="00BC3617" w:rsidRPr="00BC3617" w:rsidRDefault="00BC3617" w:rsidP="0049603A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C3617">
              <w:rPr>
                <w:rFonts w:ascii="Cambria" w:hAnsi="Cambria" w:cstheme="minorHAnsi"/>
                <w:sz w:val="20"/>
                <w:szCs w:val="20"/>
              </w:rPr>
              <w:t>Çözümleyici, bilgisayar işletmeni ve veri hazırlama ve kontrol işletmeni ile işbirliği yapmak ve sorunları önleyici ve çözümüne ilişkin işlemleri yapmak, program akış şemalarını ve alt programları hazırlamak</w:t>
            </w:r>
            <w:r w:rsidR="0049603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BC3617" w:rsidRPr="00BC3617" w:rsidRDefault="00BC3617" w:rsidP="0049603A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C3617">
              <w:rPr>
                <w:rFonts w:ascii="Cambria" w:hAnsi="Cambria" w:cstheme="minorHAnsi"/>
                <w:sz w:val="20"/>
                <w:szCs w:val="20"/>
              </w:rPr>
              <w:t>Program kullanma talimatı hazırlamak</w:t>
            </w:r>
            <w:r w:rsidR="0049603A">
              <w:rPr>
                <w:rFonts w:ascii="Cambria" w:hAnsi="Cambria" w:cstheme="minorHAnsi"/>
                <w:sz w:val="20"/>
                <w:szCs w:val="20"/>
              </w:rPr>
              <w:t>,</w:t>
            </w:r>
            <w:r w:rsidRPr="00BC3617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  <w:p w:rsidR="00BC3617" w:rsidRPr="00BC3617" w:rsidRDefault="00BC3617" w:rsidP="0049603A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C3617">
              <w:rPr>
                <w:rFonts w:ascii="Cambria" w:hAnsi="Cambria" w:cstheme="minorHAnsi"/>
                <w:sz w:val="20"/>
                <w:szCs w:val="20"/>
              </w:rPr>
              <w:t>Kurumun standartlarına uygun olarak programlan belgelemek</w:t>
            </w:r>
            <w:r w:rsidR="0049603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BC3617" w:rsidRPr="00BC3617" w:rsidRDefault="00BC3617" w:rsidP="0049603A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C3617">
              <w:rPr>
                <w:rFonts w:ascii="Cambria" w:hAnsi="Cambria" w:cstheme="minorHAnsi"/>
                <w:sz w:val="20"/>
                <w:szCs w:val="20"/>
              </w:rPr>
              <w:t>Gerekli durumlarda teknik destek sağlamak</w:t>
            </w:r>
            <w:r w:rsidR="0049603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BC3617" w:rsidRPr="00BC3617" w:rsidRDefault="00BC3617" w:rsidP="0049603A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C3617">
              <w:rPr>
                <w:rFonts w:ascii="Cambria" w:hAnsi="Cambria" w:cstheme="minorHAnsi"/>
                <w:sz w:val="20"/>
                <w:szCs w:val="20"/>
              </w:rPr>
              <w:t>Görev alanı ile ilgili diğer mevzuat hükümlerini yerine getirmek,</w:t>
            </w:r>
          </w:p>
          <w:p w:rsidR="00280ABC" w:rsidRPr="00BC3617" w:rsidRDefault="00BC3617" w:rsidP="0049603A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C3617">
              <w:rPr>
                <w:rFonts w:ascii="Cambria" w:hAnsi="Cambria" w:cstheme="minorHAnsi"/>
                <w:sz w:val="20"/>
                <w:szCs w:val="20"/>
              </w:rPr>
              <w:t>Amiri tarafından verilen diğer görevleri yerine getirmek</w:t>
            </w:r>
            <w:r w:rsidR="0049603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49603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9603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49603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BC3617" w:rsidRPr="00BC3617" w:rsidRDefault="00BC3617" w:rsidP="0049603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C3617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49603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F13" w:rsidRPr="00BC3617" w:rsidRDefault="00BC3617" w:rsidP="0049603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C3617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49603A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49603A">
        <w:trPr>
          <w:trHeight w:val="309"/>
        </w:trPr>
        <w:tc>
          <w:tcPr>
            <w:tcW w:w="10203" w:type="dxa"/>
            <w:shd w:val="clear" w:color="auto" w:fill="auto"/>
          </w:tcPr>
          <w:p w:rsidR="00D53349" w:rsidRPr="00D53349" w:rsidRDefault="00D53349" w:rsidP="00A00C84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after="0" w:afterAutospacing="0" w:line="276" w:lineRule="auto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D53349">
              <w:rPr>
                <w:rFonts w:ascii="Cambria" w:hAnsi="Cambria"/>
                <w:sz w:val="20"/>
                <w:szCs w:val="20"/>
              </w:rPr>
              <w:t>657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3F2" w:rsidRDefault="008F33F2">
      <w:pPr>
        <w:spacing w:after="0" w:line="240" w:lineRule="auto"/>
      </w:pPr>
      <w:r>
        <w:separator/>
      </w:r>
    </w:p>
  </w:endnote>
  <w:endnote w:type="continuationSeparator" w:id="0">
    <w:p w:rsidR="008F33F2" w:rsidRDefault="008F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49603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49603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3F2" w:rsidRDefault="008F33F2">
      <w:pPr>
        <w:spacing w:after="0" w:line="240" w:lineRule="auto"/>
      </w:pPr>
      <w:r>
        <w:separator/>
      </w:r>
    </w:p>
  </w:footnote>
  <w:footnote w:type="continuationSeparator" w:id="0">
    <w:p w:rsidR="008F33F2" w:rsidRDefault="008F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8F33F2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1944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D2720"/>
    <w:multiLevelType w:val="hybridMultilevel"/>
    <w:tmpl w:val="40043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9603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33F2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7133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0C84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C3617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0117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0680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C05B-047B-4017-AE34-D08A5CB1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2021-11-14T15:24:00Z</dcterms:created>
  <dcterms:modified xsi:type="dcterms:W3CDTF">2021-11-14T15:24:00Z</dcterms:modified>
</cp:coreProperties>
</file>